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1FA620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550DC7">
        <w:rPr>
          <w:rFonts w:ascii="Times New Roman" w:eastAsia="MS Mincho" w:hAnsi="Times New Roman"/>
          <w:b/>
          <w:sz w:val="24"/>
          <w:szCs w:val="24"/>
        </w:rPr>
        <w:t>649</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1D8F3BC0"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01 июня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AF3F7BD" w14:textId="77777777">
      <w:pPr>
        <w:pStyle w:val="PlainText"/>
        <w:jc w:val="both"/>
        <w:rPr>
          <w:rFonts w:ascii="Times New Roman" w:eastAsia="MS Mincho" w:hAnsi="Times New Roman"/>
          <w:sz w:val="16"/>
          <w:szCs w:val="16"/>
        </w:rPr>
      </w:pPr>
    </w:p>
    <w:p w:rsidR="00CC7C8C" w:rsidP="007C62F5" w14:paraId="1C73CFF9"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21FE53C8" w14:textId="491C3049">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Бийсолтанова Алима </w:t>
      </w:r>
      <w:r w:rsidRPr="00E8672D">
        <w:rPr>
          <w:rFonts w:ascii="Times New Roman" w:eastAsia="MS Mincho" w:hAnsi="Times New Roman"/>
          <w:sz w:val="24"/>
          <w:szCs w:val="24"/>
        </w:rPr>
        <w:t xml:space="preserve">Шамилевича, </w:t>
      </w:r>
      <w:r w:rsidR="0085207E">
        <w:rPr>
          <w:rFonts w:ascii="Times New Roman" w:eastAsia="MS Mincho" w:hAnsi="Times New Roman"/>
          <w:sz w:val="24"/>
          <w:szCs w:val="24"/>
        </w:rPr>
        <w:t>---</w:t>
      </w:r>
      <w:r>
        <w:rPr>
          <w:rFonts w:ascii="Times New Roman" w:eastAsia="MS Mincho" w:hAnsi="Times New Roman"/>
          <w:sz w:val="24"/>
          <w:szCs w:val="24"/>
        </w:rPr>
        <w:t xml:space="preserve">, достоверных сведений о привлечении ранее </w:t>
      </w:r>
      <w:r w:rsidRPr="00FF48D4" w:rsidR="009C7C92">
        <w:rPr>
          <w:rFonts w:ascii="Times New Roman" w:eastAsia="MS Mincho" w:hAnsi="Times New Roman"/>
          <w:sz w:val="24"/>
          <w:szCs w:val="24"/>
        </w:rPr>
        <w:t>к административ</w:t>
      </w:r>
      <w:r>
        <w:rPr>
          <w:rFonts w:ascii="Times New Roman" w:eastAsia="MS Mincho" w:hAnsi="Times New Roman"/>
          <w:sz w:val="24"/>
          <w:szCs w:val="24"/>
        </w:rPr>
        <w:t>ной ответственности за однородные административные правонарушения не представлено</w:t>
      </w:r>
      <w:r w:rsidRPr="009C7C92" w:rsidR="009C7C92">
        <w:rPr>
          <w:rFonts w:ascii="Times New Roman" w:eastAsia="MS Mincho" w:hAnsi="Times New Roman"/>
          <w:sz w:val="24"/>
          <w:szCs w:val="24"/>
        </w:rPr>
        <w:t xml:space="preserve">, </w:t>
      </w:r>
    </w:p>
    <w:p w:rsidR="002F457B" w:rsidRPr="00430EB9" w:rsidP="007C62F5" w14:paraId="34E0EEB5"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3432616F"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0BD0A456" w14:textId="77777777">
      <w:pPr>
        <w:pStyle w:val="PlainText"/>
        <w:jc w:val="both"/>
        <w:rPr>
          <w:rFonts w:ascii="Times New Roman" w:eastAsia="MS Mincho" w:hAnsi="Times New Roman"/>
          <w:sz w:val="24"/>
          <w:szCs w:val="24"/>
        </w:rPr>
      </w:pPr>
    </w:p>
    <w:p w:rsidR="002F457B" w:rsidRPr="00AE7E3E" w:rsidP="00376E64" w14:paraId="5E3D35E1" w14:textId="2F3CAC6F">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E8672D">
        <w:rPr>
          <w:rFonts w:ascii="Times New Roman" w:eastAsia="MS Mincho" w:hAnsi="Times New Roman"/>
          <w:sz w:val="24"/>
          <w:szCs w:val="24"/>
        </w:rPr>
        <w:t>Бийсолтанов А.Ш.</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672A58">
        <w:rPr>
          <w:rFonts w:ascii="Times New Roman" w:eastAsia="MS Mincho" w:hAnsi="Times New Roman"/>
          <w:sz w:val="24"/>
          <w:szCs w:val="24"/>
        </w:rPr>
        <w:t>323</w:t>
      </w:r>
      <w:r w:rsidR="00550DC7">
        <w:rPr>
          <w:rFonts w:ascii="Times New Roman" w:eastAsia="MS Mincho" w:hAnsi="Times New Roman"/>
          <w:sz w:val="24"/>
          <w:szCs w:val="24"/>
        </w:rPr>
        <w:t>880</w:t>
      </w:r>
      <w:r w:rsidR="00442DDD">
        <w:rPr>
          <w:rFonts w:ascii="Times New Roman" w:eastAsia="MS Mincho" w:hAnsi="Times New Roman"/>
          <w:sz w:val="24"/>
          <w:szCs w:val="24"/>
        </w:rPr>
        <w:t xml:space="preserve"> от </w:t>
      </w:r>
      <w:r w:rsidR="00550DC7">
        <w:rPr>
          <w:rFonts w:ascii="Times New Roman" w:eastAsia="MS Mincho" w:hAnsi="Times New Roman"/>
          <w:sz w:val="24"/>
          <w:szCs w:val="24"/>
        </w:rPr>
        <w:t>14.01.2026</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550DC7">
        <w:rPr>
          <w:rFonts w:ascii="Times New Roman" w:eastAsia="MS Mincho" w:hAnsi="Times New Roman"/>
          <w:sz w:val="24"/>
          <w:szCs w:val="24"/>
        </w:rPr>
        <w:t>580</w:t>
      </w:r>
      <w:r w:rsidR="00E8672D">
        <w:rPr>
          <w:rFonts w:ascii="Times New Roman" w:eastAsia="MS Mincho" w:hAnsi="Times New Roman"/>
          <w:sz w:val="24"/>
          <w:szCs w:val="24"/>
        </w:rPr>
        <w:t xml:space="preserve"> руб. </w:t>
      </w:r>
      <w:r w:rsidRPr="00AE7E3E">
        <w:rPr>
          <w:rFonts w:ascii="Times New Roman" w:eastAsia="MS Mincho" w:hAnsi="Times New Roman"/>
          <w:sz w:val="24"/>
          <w:szCs w:val="24"/>
        </w:rPr>
        <w:t xml:space="preserve">Постановление получено правонарушителем в день вынесения, вступило в законную силу </w:t>
      </w:r>
      <w:r w:rsidR="00550DC7">
        <w:rPr>
          <w:rFonts w:ascii="Times New Roman" w:eastAsia="MS Mincho" w:hAnsi="Times New Roman"/>
          <w:sz w:val="24"/>
          <w:szCs w:val="24"/>
        </w:rPr>
        <w:t>27.01.2026</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550DC7">
        <w:rPr>
          <w:rFonts w:ascii="Times New Roman" w:eastAsia="MS Mincho" w:hAnsi="Times New Roman"/>
          <w:sz w:val="24"/>
          <w:szCs w:val="24"/>
        </w:rPr>
        <w:t>31.03.2026</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E8672D">
        <w:rPr>
          <w:rFonts w:ascii="Times New Roman" w:eastAsia="MS Mincho" w:hAnsi="Times New Roman"/>
          <w:sz w:val="24"/>
          <w:szCs w:val="24"/>
        </w:rPr>
        <w:t>Бийсолтанов А.Ш.</w:t>
      </w:r>
      <w:r>
        <w:rPr>
          <w:rFonts w:ascii="Times New Roman" w:eastAsia="MS Mincho" w:hAnsi="Times New Roman"/>
          <w:sz w:val="24"/>
          <w:szCs w:val="24"/>
        </w:rPr>
        <w:t xml:space="preserve"> </w:t>
      </w:r>
      <w:r w:rsidR="00E8672D">
        <w:rPr>
          <w:rFonts w:ascii="Times New Roman" w:eastAsia="MS Mincho" w:hAnsi="Times New Roman"/>
          <w:sz w:val="24"/>
          <w:szCs w:val="24"/>
        </w:rPr>
        <w:t xml:space="preserve">будучи зарегистрированным в качестве проживающего </w:t>
      </w:r>
      <w:r w:rsidRPr="00AE7E3E">
        <w:rPr>
          <w:rFonts w:ascii="Times New Roman" w:eastAsia="MS Mincho" w:hAnsi="Times New Roman"/>
          <w:sz w:val="24"/>
          <w:szCs w:val="24"/>
        </w:rPr>
        <w:t xml:space="preserve">по адресу </w:t>
      </w:r>
      <w:r w:rsidR="0085207E">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6D48F33E"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E8672D">
        <w:rPr>
          <w:rFonts w:eastAsia="MS Mincho"/>
        </w:rPr>
        <w:t>Бийсолтанов А.Ш.</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672A58" w:rsidP="002F457B" w14:paraId="22A8910E" w14:textId="77777777">
      <w:pPr>
        <w:ind w:firstLine="708"/>
        <w:jc w:val="both"/>
        <w:rPr>
          <w:rFonts w:eastAsia="MS Mincho"/>
        </w:rPr>
      </w:pPr>
      <w:r w:rsidRPr="00AE7E3E">
        <w:rPr>
          <w:rFonts w:eastAsia="MS Mincho"/>
        </w:rPr>
        <w:t xml:space="preserve">При составлении рассматриваемого протокола </w:t>
      </w:r>
      <w:r w:rsidR="00E8672D">
        <w:rPr>
          <w:rFonts w:eastAsia="MS Mincho"/>
        </w:rPr>
        <w:t>Бийсолтанов А.Ш.</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не оспаривал</w:t>
      </w:r>
      <w:r w:rsidR="00550DC7">
        <w:rPr>
          <w:rFonts w:eastAsia="MS Mincho"/>
        </w:rPr>
        <w:t>, сослался на отсутствие средств.</w:t>
      </w:r>
    </w:p>
    <w:p w:rsidR="002F457B" w:rsidRPr="00AE7E3E" w:rsidP="002F457B" w14:paraId="37D17F8F" w14:textId="77777777">
      <w:pPr>
        <w:ind w:firstLine="708"/>
        <w:jc w:val="both"/>
        <w:rPr>
          <w:rFonts w:eastAsia="MS Mincho"/>
        </w:rPr>
      </w:pPr>
      <w:r w:rsidRPr="00AE7E3E">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7B1750A3"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550DC7">
        <w:rPr>
          <w:rFonts w:eastAsia="MS Mincho"/>
        </w:rPr>
        <w:t xml:space="preserve">Заявленные причины нарушения не подтверждены. </w:t>
      </w:r>
    </w:p>
    <w:p w:rsidR="002F457B" w:rsidRPr="00AE7E3E" w:rsidP="002F457B" w14:paraId="487D6630"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E8672D">
        <w:rPr>
          <w:rFonts w:eastAsia="MS Mincho"/>
        </w:rPr>
        <w:t>Бийсолтанова А.Ш.</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0DC62BB6" w14:textId="77777777">
      <w:pPr>
        <w:jc w:val="both"/>
        <w:rPr>
          <w:rFonts w:eastAsia="MS Mincho"/>
        </w:rPr>
      </w:pPr>
      <w:r w:rsidRPr="00AE7E3E">
        <w:rPr>
          <w:rFonts w:eastAsia="MS Mincho"/>
        </w:rPr>
        <w:tab/>
      </w:r>
      <w:r w:rsidRPr="00AE7E3E">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rsidRPr="00AE7E3E">
        <w:t>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0687AAA8"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1DAA91BA"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33A543DE"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6629776F" w14:textId="77777777">
      <w:pPr>
        <w:rPr>
          <w:rFonts w:eastAsia="MS Mincho"/>
          <w:b/>
          <w:sz w:val="16"/>
          <w:szCs w:val="16"/>
        </w:rPr>
      </w:pPr>
    </w:p>
    <w:p w:rsidR="00BB0884" w:rsidRPr="00B121A6" w:rsidP="00BB0884" w14:paraId="5FD7CAB8" w14:textId="77777777">
      <w:pPr>
        <w:ind w:firstLine="708"/>
        <w:jc w:val="both"/>
        <w:rPr>
          <w:rFonts w:eastAsia="MS Mincho"/>
        </w:rPr>
      </w:pPr>
      <w:r w:rsidRPr="00D2385B">
        <w:rPr>
          <w:rFonts w:eastAsia="MS Mincho"/>
        </w:rPr>
        <w:t>Граждан</w:t>
      </w:r>
      <w:r w:rsidR="00F249B9">
        <w:rPr>
          <w:rFonts w:eastAsia="MS Mincho"/>
        </w:rPr>
        <w:t>ина</w:t>
      </w:r>
      <w:r w:rsidRPr="00E8672D" w:rsidR="00E8672D">
        <w:rPr>
          <w:rFonts w:eastAsia="MS Mincho"/>
        </w:rPr>
        <w:t xml:space="preserve"> </w:t>
      </w:r>
      <w:r w:rsidR="00E8672D">
        <w:rPr>
          <w:rFonts w:eastAsia="MS Mincho"/>
        </w:rPr>
        <w:t xml:space="preserve">Бийсолтанова Алима </w:t>
      </w:r>
      <w:r w:rsidRPr="00E8672D" w:rsidR="00E8672D">
        <w:rPr>
          <w:rFonts w:eastAsia="MS Mincho"/>
        </w:rPr>
        <w:t>Шамилевича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00550DC7">
        <w:rPr>
          <w:rFonts w:eastAsia="MS Mincho"/>
        </w:rPr>
        <w:t>1160</w:t>
      </w:r>
      <w:r w:rsidR="00E8672D">
        <w:rPr>
          <w:rFonts w:eastAsia="MS Mincho"/>
        </w:rPr>
        <w:t xml:space="preserve"> </w:t>
      </w:r>
      <w:r w:rsidRPr="00B121A6">
        <w:rPr>
          <w:rFonts w:eastAsia="MS Mincho"/>
        </w:rPr>
        <w:t>(</w:t>
      </w:r>
      <w:r w:rsidRPr="00B121A6" w:rsidR="005C4440">
        <w:rPr>
          <w:rFonts w:eastAsia="MS Mincho"/>
        </w:rPr>
        <w:t>одна тысяча</w:t>
      </w:r>
      <w:r w:rsidRPr="00B121A6" w:rsidR="00B121A6">
        <w:rPr>
          <w:rFonts w:eastAsia="MS Mincho"/>
        </w:rPr>
        <w:t xml:space="preserve"> </w:t>
      </w:r>
      <w:r w:rsidR="00550DC7">
        <w:rPr>
          <w:rFonts w:eastAsia="MS Mincho"/>
        </w:rPr>
        <w:t>сто шестьдесят) рублей</w:t>
      </w:r>
      <w:r w:rsidRPr="00B121A6">
        <w:rPr>
          <w:rFonts w:eastAsia="MS Mincho"/>
        </w:rPr>
        <w:t>.</w:t>
      </w:r>
    </w:p>
    <w:p w:rsidR="00B121A6" w:rsidRPr="00B121A6" w:rsidP="00B121A6" w14:paraId="7488D62C"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550DC7" w:rsidR="00550DC7">
        <w:t>0412365400555006492620132</w:t>
      </w:r>
      <w:r w:rsidR="00E8672D">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408D5450"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08E8647F"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56641109" w14:textId="77777777">
      <w:pPr>
        <w:ind w:firstLine="708"/>
        <w:jc w:val="both"/>
        <w:rPr>
          <w:rFonts w:eastAsia="MS Mincho"/>
        </w:rPr>
      </w:pPr>
    </w:p>
    <w:p w:rsidR="00B121A6" w:rsidRPr="00B121A6" w:rsidP="0085207E" w14:paraId="70489410" w14:textId="57A65016">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85207E">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85207E">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04522"/>
    <w:rsid w:val="00211F49"/>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0DC7"/>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475"/>
    <w:rsid w:val="00636A5C"/>
    <w:rsid w:val="00641770"/>
    <w:rsid w:val="00641AAF"/>
    <w:rsid w:val="00643F82"/>
    <w:rsid w:val="00644221"/>
    <w:rsid w:val="00650708"/>
    <w:rsid w:val="00655A03"/>
    <w:rsid w:val="00656612"/>
    <w:rsid w:val="00661405"/>
    <w:rsid w:val="00664CEF"/>
    <w:rsid w:val="00672A58"/>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5EB"/>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207E"/>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06"/>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3686"/>
    <w:rsid w:val="00A07584"/>
    <w:rsid w:val="00A116EF"/>
    <w:rsid w:val="00A1652D"/>
    <w:rsid w:val="00A17C43"/>
    <w:rsid w:val="00A2159E"/>
    <w:rsid w:val="00A243C9"/>
    <w:rsid w:val="00A3101A"/>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3CE"/>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1268"/>
    <w:rsid w:val="00E620D1"/>
    <w:rsid w:val="00E624A3"/>
    <w:rsid w:val="00E663A1"/>
    <w:rsid w:val="00E673E5"/>
    <w:rsid w:val="00E726C1"/>
    <w:rsid w:val="00E734EA"/>
    <w:rsid w:val="00E74669"/>
    <w:rsid w:val="00E86474"/>
    <w:rsid w:val="00E8672D"/>
    <w:rsid w:val="00E91DF1"/>
    <w:rsid w:val="00E92D46"/>
    <w:rsid w:val="00E93D33"/>
    <w:rsid w:val="00E96D5A"/>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